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D4D91" w14:textId="77777777" w:rsidR="00331475" w:rsidRPr="00331475" w:rsidRDefault="00331475" w:rsidP="00331475">
      <w:pPr>
        <w:rPr>
          <w:sz w:val="24"/>
          <w:szCs w:val="24"/>
        </w:rPr>
      </w:pPr>
      <w:r w:rsidRPr="00331475">
        <w:rPr>
          <w:sz w:val="24"/>
          <w:szCs w:val="24"/>
        </w:rPr>
        <w:t>Uppdaterade vedtekter/stadgar för nordiska psoriasisförbundens samarbet</w:t>
      </w:r>
      <w:r>
        <w:rPr>
          <w:sz w:val="24"/>
          <w:szCs w:val="24"/>
        </w:rPr>
        <w:t>sorgan, Nordpso, godkända i Stockholm den 09. november 2019</w:t>
      </w:r>
      <w:r w:rsidRPr="00331475">
        <w:rPr>
          <w:sz w:val="24"/>
          <w:szCs w:val="24"/>
        </w:rPr>
        <w:t>.</w:t>
      </w:r>
    </w:p>
    <w:p w14:paraId="76E5AF14" w14:textId="4F38B190" w:rsidR="00331475" w:rsidRPr="00331475" w:rsidRDefault="00331475" w:rsidP="00331475">
      <w:pPr>
        <w:rPr>
          <w:sz w:val="24"/>
          <w:szCs w:val="24"/>
        </w:rPr>
      </w:pPr>
      <w:r w:rsidRPr="00331475">
        <w:rPr>
          <w:sz w:val="24"/>
          <w:szCs w:val="24"/>
        </w:rPr>
        <w:t>Förän</w:t>
      </w:r>
      <w:r w:rsidR="00EB2CF7">
        <w:rPr>
          <w:sz w:val="24"/>
          <w:szCs w:val="24"/>
        </w:rPr>
        <w:t xml:space="preserve">dringarna verkställs omedelbart og verkar för peridoen 2019 – </w:t>
      </w:r>
    </w:p>
    <w:p w14:paraId="647A98C3" w14:textId="77777777" w:rsidR="00331475" w:rsidRPr="00331475" w:rsidRDefault="00331475" w:rsidP="00331475">
      <w:pPr>
        <w:rPr>
          <w:sz w:val="24"/>
          <w:szCs w:val="24"/>
        </w:rPr>
      </w:pPr>
    </w:p>
    <w:p w14:paraId="4E434C7A" w14:textId="77777777" w:rsidR="00331475" w:rsidRPr="00331475" w:rsidRDefault="00331475" w:rsidP="00331475">
      <w:pPr>
        <w:rPr>
          <w:b/>
        </w:rPr>
      </w:pPr>
      <w:r w:rsidRPr="00331475">
        <w:rPr>
          <w:b/>
        </w:rPr>
        <w:t>VEDTEKTER/STADGAR FÖR NORDISKA PSORIASISFÖRDUNDENS SAMARBETSORGAN, NORDPSO</w:t>
      </w:r>
    </w:p>
    <w:p w14:paraId="06D9C3C8" w14:textId="77777777" w:rsidR="00331475" w:rsidRPr="00BC1C02" w:rsidRDefault="00331475" w:rsidP="00BC1C02">
      <w:pPr>
        <w:pStyle w:val="Ingetavstnd"/>
        <w:rPr>
          <w:b/>
        </w:rPr>
      </w:pPr>
      <w:r w:rsidRPr="00BC1C02">
        <w:rPr>
          <w:b/>
        </w:rPr>
        <w:t>1. ORGANISATION</w:t>
      </w:r>
    </w:p>
    <w:p w14:paraId="6B3892DD" w14:textId="77777777" w:rsidR="00331475" w:rsidRDefault="00331475" w:rsidP="00BC1C02">
      <w:pPr>
        <w:pStyle w:val="Ingetavstnd"/>
      </w:pPr>
      <w:r>
        <w:t>NORDPSO är ett organ för samarbete mellan psoriasisförbunden i de nordiska länderna.</w:t>
      </w:r>
    </w:p>
    <w:p w14:paraId="746725DD" w14:textId="77777777" w:rsidR="00331475" w:rsidRDefault="00331475" w:rsidP="00BC1C02">
      <w:pPr>
        <w:pStyle w:val="Ingetavstnd"/>
      </w:pPr>
      <w:r>
        <w:t xml:space="preserve">NORDPSO har sitt säte i ordförandens hemland </w:t>
      </w:r>
    </w:p>
    <w:p w14:paraId="3424799C" w14:textId="77777777" w:rsidR="00331475" w:rsidRDefault="00331475" w:rsidP="00BC1C02">
      <w:pPr>
        <w:pStyle w:val="Ingetavstnd"/>
      </w:pPr>
      <w:r>
        <w:t>NORDPSO är en partipolitiskt och religiöst neutral förening.</w:t>
      </w:r>
    </w:p>
    <w:p w14:paraId="765A25EB" w14:textId="77777777" w:rsidR="00331475" w:rsidRDefault="00331475" w:rsidP="00BC1C02">
      <w:pPr>
        <w:pStyle w:val="Ingetavstnd"/>
      </w:pPr>
    </w:p>
    <w:p w14:paraId="7B6D96D0" w14:textId="77777777" w:rsidR="00331475" w:rsidRPr="00BC1C02" w:rsidRDefault="00331475" w:rsidP="00BC1C02">
      <w:pPr>
        <w:pStyle w:val="Ingetavstnd"/>
        <w:rPr>
          <w:b/>
        </w:rPr>
      </w:pPr>
      <w:r w:rsidRPr="00BC1C02">
        <w:rPr>
          <w:b/>
        </w:rPr>
        <w:t>2. SYFTE</w:t>
      </w:r>
    </w:p>
    <w:p w14:paraId="363F9FE0" w14:textId="77777777" w:rsidR="00BC1C02" w:rsidRDefault="00331475" w:rsidP="00BC1C02">
      <w:pPr>
        <w:pStyle w:val="Ingetavstnd"/>
      </w:pPr>
      <w:r>
        <w:t xml:space="preserve">NORDPSO´s syfte och ändamål är att utifrån särskilt antaget handlingsprogram skall </w:t>
      </w:r>
      <w:r w:rsidR="00BC1C02">
        <w:t>samarbetet utformas med avsikt:</w:t>
      </w:r>
    </w:p>
    <w:p w14:paraId="41E52705" w14:textId="77777777" w:rsidR="00331475" w:rsidRDefault="00331475" w:rsidP="00BC1C02">
      <w:pPr>
        <w:pStyle w:val="Ingetavstnd"/>
      </w:pPr>
      <w:r>
        <w:t>Att, i samverkan mellan länderna förbättre vård-, behandlings- och arbetsmöjligheter, för alla psoriatiker,</w:t>
      </w:r>
      <w:r w:rsidR="00BC1C02">
        <w:t xml:space="preserve"> </w:t>
      </w:r>
      <w:r>
        <w:t>verka för att de psoriasissjuka tillförsakras samma eko</w:t>
      </w:r>
      <w:r w:rsidR="00BC1C02">
        <w:t xml:space="preserve">nomiska, sociala och kulturella </w:t>
      </w:r>
      <w:r>
        <w:t>standard som övriga medbo</w:t>
      </w:r>
      <w:r w:rsidR="00BC1C02">
        <w:t xml:space="preserve">rgare inom de nordiska länderna, </w:t>
      </w:r>
      <w:r>
        <w:t>samt verka för upplysning och forskning om psoriasis.</w:t>
      </w:r>
    </w:p>
    <w:p w14:paraId="0F16D212" w14:textId="77777777" w:rsidR="00331475" w:rsidRDefault="00331475" w:rsidP="00BC1C02">
      <w:pPr>
        <w:pStyle w:val="Ingetavstnd"/>
      </w:pPr>
    </w:p>
    <w:p w14:paraId="7985BB8D" w14:textId="77777777" w:rsidR="00331475" w:rsidRPr="00BC1C02" w:rsidRDefault="00331475" w:rsidP="00BC1C02">
      <w:pPr>
        <w:pStyle w:val="Ingetavstnd"/>
        <w:rPr>
          <w:b/>
        </w:rPr>
      </w:pPr>
      <w:r w:rsidRPr="00BC1C02">
        <w:rPr>
          <w:b/>
        </w:rPr>
        <w:t>3. MEDLEMSKAP</w:t>
      </w:r>
    </w:p>
    <w:p w14:paraId="1A790736" w14:textId="77777777" w:rsidR="00331475" w:rsidRDefault="00331475" w:rsidP="00BC1C02">
      <w:pPr>
        <w:pStyle w:val="Ingetavstnd"/>
      </w:pPr>
      <w:r>
        <w:t xml:space="preserve">Som medlem i NORDPSO kan ingå </w:t>
      </w:r>
      <w:r w:rsidR="00BC1C02">
        <w:t xml:space="preserve">en organisasjon fra </w:t>
      </w:r>
      <w:r>
        <w:t xml:space="preserve">de nordiska ländernas psoriasisförbund. </w:t>
      </w:r>
    </w:p>
    <w:p w14:paraId="3016672E" w14:textId="77777777" w:rsidR="00331475" w:rsidRDefault="00331475" w:rsidP="00CC5B4F">
      <w:pPr>
        <w:pStyle w:val="Ingetavstnd"/>
      </w:pPr>
    </w:p>
    <w:p w14:paraId="66810AE7" w14:textId="77777777" w:rsidR="00331475" w:rsidRPr="00BC1C02" w:rsidRDefault="00331475" w:rsidP="00BC1C02">
      <w:pPr>
        <w:pStyle w:val="Ingetavstnd"/>
        <w:rPr>
          <w:b/>
        </w:rPr>
      </w:pPr>
      <w:r w:rsidRPr="00BC1C02">
        <w:rPr>
          <w:b/>
        </w:rPr>
        <w:t>4. MEDLEMSAVGIFT</w:t>
      </w:r>
    </w:p>
    <w:p w14:paraId="7F8C2CC9" w14:textId="77777777" w:rsidR="00331475" w:rsidRDefault="00331475" w:rsidP="00BC1C02">
      <w:pPr>
        <w:pStyle w:val="Ingetavstnd"/>
      </w:pPr>
      <w:r>
        <w:t>Medlemsavgiften till NORDPSO fastställes av rådet för de två följande kalenderåren.</w:t>
      </w:r>
    </w:p>
    <w:p w14:paraId="3F9F184D" w14:textId="77777777" w:rsidR="00331475" w:rsidRDefault="00331475" w:rsidP="00CC5B4F">
      <w:pPr>
        <w:pStyle w:val="Ingetavstnd"/>
      </w:pPr>
    </w:p>
    <w:p w14:paraId="5574106C" w14:textId="77777777" w:rsidR="00331475" w:rsidRPr="00BC1C02" w:rsidRDefault="00331475" w:rsidP="00BC1C02">
      <w:pPr>
        <w:pStyle w:val="Ingetavstnd"/>
        <w:rPr>
          <w:b/>
        </w:rPr>
      </w:pPr>
      <w:r w:rsidRPr="00BC1C02">
        <w:rPr>
          <w:b/>
        </w:rPr>
        <w:t>5. RÅDET</w:t>
      </w:r>
    </w:p>
    <w:p w14:paraId="60A6DFE4" w14:textId="4D00B814" w:rsidR="00331475" w:rsidRDefault="00331475" w:rsidP="00BC1C02">
      <w:pPr>
        <w:pStyle w:val="Ingetavstnd"/>
      </w:pPr>
      <w:r>
        <w:t xml:space="preserve">NORDPSO´s högsta beslutande organ är rådet. Rådet består av NORDPSO´s styrelse samt två </w:t>
      </w:r>
      <w:r w:rsidR="00BC1C02">
        <w:t xml:space="preserve">deltagare från vart medlemsland. </w:t>
      </w:r>
      <w:r>
        <w:t>Respektive lands kanslichefer skall närvara med yttrande och för</w:t>
      </w:r>
      <w:r w:rsidR="00E81347">
        <w:t>s</w:t>
      </w:r>
      <w:r>
        <w:t xml:space="preserve">lagsrätt. Totalt tre personer. </w:t>
      </w:r>
    </w:p>
    <w:p w14:paraId="7CE813CD" w14:textId="77777777" w:rsidR="00331475" w:rsidRDefault="00331475" w:rsidP="00BC1C02">
      <w:pPr>
        <w:pStyle w:val="Ingetavstnd"/>
      </w:pPr>
      <w:r>
        <w:t>Rådet samlas vart annat år före maj månads utgång på tid och plats som styrelsen beslutar. Kallelse till rådet skall utfärdas minst 30 dager före mötesdagen. Förslag till föredragningslista/dagordning samt inkomna motioner och års- och revisjonsberättelse skall utfärdas minst 30 dager före mötesdagen. Motioner skall vara sekritariatet tillhanda senast 60 dagar före rådsmötesdagen.</w:t>
      </w:r>
    </w:p>
    <w:p w14:paraId="6E4CA7D7" w14:textId="77777777" w:rsidR="00BC1C02" w:rsidRDefault="00BC1C02" w:rsidP="00CC5B4F">
      <w:pPr>
        <w:pStyle w:val="Ingetavstnd"/>
      </w:pPr>
    </w:p>
    <w:p w14:paraId="0DCFD36D" w14:textId="77777777" w:rsidR="00331475" w:rsidRPr="00BC1C02" w:rsidRDefault="00331475" w:rsidP="00BC1C02">
      <w:pPr>
        <w:pStyle w:val="Ingetavstnd"/>
        <w:rPr>
          <w:b/>
        </w:rPr>
      </w:pPr>
      <w:r w:rsidRPr="00BC1C02">
        <w:rPr>
          <w:b/>
        </w:rPr>
        <w:t>6. STYRELSEN</w:t>
      </w:r>
    </w:p>
    <w:p w14:paraId="78EEBADC" w14:textId="77777777" w:rsidR="00331475" w:rsidRDefault="00331475" w:rsidP="00F27052">
      <w:pPr>
        <w:pStyle w:val="Ingetavstnd"/>
      </w:pPr>
      <w:r>
        <w:t>Under tiden mellan rådets sammankomster, leds NORDPSO´s verksamhet av en styrelse som äger besluta för NORDPSO i alla frågor som ej enligt dessa stadgar eller av rådet undantagits från styrelsens beslut.</w:t>
      </w:r>
    </w:p>
    <w:p w14:paraId="798387F3" w14:textId="77777777" w:rsidR="00331475" w:rsidRDefault="00331475" w:rsidP="00F27052">
      <w:pPr>
        <w:pStyle w:val="Ingetavstnd"/>
      </w:pPr>
      <w:r>
        <w:t>Styrelsen skall bestå av i NORDPSO ingående förbunds förbundsordförande. Ordförande och vice ordförande utses inom stryrelsen. Mandattiden är två år. Sekreterare och kassör kan utses inom eller utom styrelsen.</w:t>
      </w:r>
    </w:p>
    <w:p w14:paraId="46036332" w14:textId="77777777" w:rsidR="00331475" w:rsidRDefault="00331475" w:rsidP="00F27052">
      <w:pPr>
        <w:pStyle w:val="Ingetavstnd"/>
      </w:pPr>
      <w:r>
        <w:t>Styrelsen sammanträder minst en gång årligen på kallelse av ordföranden eller då mer av helften antalet ledamöter så be</w:t>
      </w:r>
      <w:r w:rsidR="00BC1C02">
        <w:t>gär</w:t>
      </w:r>
      <w:r>
        <w:t xml:space="preserve">. De år det är rådsmöte </w:t>
      </w:r>
      <w:r w:rsidR="00F27052">
        <w:t>sammanträder styrelsen minst en gång</w:t>
      </w:r>
      <w:r>
        <w:t>.</w:t>
      </w:r>
    </w:p>
    <w:p w14:paraId="0B0160FD" w14:textId="77777777" w:rsidR="00331475" w:rsidRDefault="00331475" w:rsidP="00F27052">
      <w:pPr>
        <w:pStyle w:val="Ingetavstnd"/>
      </w:pPr>
      <w:r>
        <w:t>Beslut av styrelsen skall vara enhälligt. Bifall till beslut lämnas skriftligt från icke närvarande ledamot. Kallelse till sammanträde skall utsändas minst tre veckor före sammenträdesdagen med angivande av de frågor som skall behandlas.</w:t>
      </w:r>
    </w:p>
    <w:p w14:paraId="4EF28BFF" w14:textId="77777777" w:rsidR="00331475" w:rsidRDefault="00331475" w:rsidP="00F27052">
      <w:pPr>
        <w:pStyle w:val="Ingetavstnd"/>
      </w:pPr>
      <w:r>
        <w:t>Styrelsen utser de personer som ägar rätt att teckna NORDPSO´s firma, bank och postgiro.</w:t>
      </w:r>
    </w:p>
    <w:p w14:paraId="49F1976B" w14:textId="77777777" w:rsidR="00F27052" w:rsidRDefault="00F27052" w:rsidP="00F27052">
      <w:pPr>
        <w:pStyle w:val="Ingetavstnd"/>
      </w:pPr>
    </w:p>
    <w:p w14:paraId="544ABF48" w14:textId="77777777" w:rsidR="00331475" w:rsidRPr="00F27052" w:rsidRDefault="00331475" w:rsidP="00F27052">
      <w:pPr>
        <w:pStyle w:val="Ingetavstnd"/>
        <w:rPr>
          <w:b/>
        </w:rPr>
      </w:pPr>
      <w:r w:rsidRPr="00F27052">
        <w:rPr>
          <w:b/>
        </w:rPr>
        <w:t>7. RÖSTRÄTT</w:t>
      </w:r>
    </w:p>
    <w:p w14:paraId="52991E13" w14:textId="77777777" w:rsidR="00331475" w:rsidRDefault="00331475" w:rsidP="00F27052">
      <w:pPr>
        <w:pStyle w:val="Ingetavstnd"/>
      </w:pPr>
      <w:r>
        <w:t xml:space="preserve">Vid rådets möte äger varje till NORDPSO anslutet psoriasisförbund en röst </w:t>
      </w:r>
    </w:p>
    <w:p w14:paraId="57238E7A" w14:textId="77777777" w:rsidR="00CC5B4F" w:rsidRDefault="00CC5B4F" w:rsidP="00CC5B4F">
      <w:pPr>
        <w:pStyle w:val="Ingetavstnd"/>
      </w:pPr>
    </w:p>
    <w:p w14:paraId="0A1DB46B" w14:textId="77777777" w:rsidR="00331475" w:rsidRPr="00CC5B4F" w:rsidRDefault="00331475" w:rsidP="00331475">
      <w:pPr>
        <w:rPr>
          <w:b/>
        </w:rPr>
      </w:pPr>
      <w:r w:rsidRPr="00CC5B4F">
        <w:rPr>
          <w:b/>
        </w:rPr>
        <w:t>8. VID RÅDETS MÖTE SKALL FÖREKOMMA</w:t>
      </w:r>
    </w:p>
    <w:p w14:paraId="309F1509" w14:textId="77777777" w:rsidR="00331475" w:rsidRDefault="00331475" w:rsidP="00331475">
      <w:r>
        <w:t>1. Antagande av föredragningslista</w:t>
      </w:r>
    </w:p>
    <w:p w14:paraId="61F6BB88" w14:textId="77777777" w:rsidR="00331475" w:rsidRDefault="00331475" w:rsidP="00331475">
      <w:r>
        <w:t>2. Fråga om rådet blivit utlyst i behöring tid och ordning</w:t>
      </w:r>
    </w:p>
    <w:p w14:paraId="51853243" w14:textId="77777777" w:rsidR="00331475" w:rsidRDefault="00331475" w:rsidP="00331475">
      <w:r>
        <w:t>3. Opprop och fastställande av röstlängd</w:t>
      </w:r>
    </w:p>
    <w:p w14:paraId="7DE616B8" w14:textId="77777777" w:rsidR="00331475" w:rsidRDefault="00331475" w:rsidP="00331475">
      <w:r>
        <w:t>4. Val av mötets precidium:</w:t>
      </w:r>
    </w:p>
    <w:p w14:paraId="7F027DA3" w14:textId="77777777" w:rsidR="00331475" w:rsidRDefault="00331475" w:rsidP="00331475">
      <w:r>
        <w:t>a) ordförande</w:t>
      </w:r>
    </w:p>
    <w:p w14:paraId="1D9ACC87" w14:textId="77777777" w:rsidR="00331475" w:rsidRDefault="00331475" w:rsidP="00331475">
      <w:r>
        <w:t>b) vice ordförande</w:t>
      </w:r>
    </w:p>
    <w:p w14:paraId="56A529B0" w14:textId="77777777" w:rsidR="00331475" w:rsidRDefault="00331475" w:rsidP="00331475">
      <w:r>
        <w:t>c) sekreterare</w:t>
      </w:r>
    </w:p>
    <w:p w14:paraId="193D2C31" w14:textId="77777777" w:rsidR="00331475" w:rsidRDefault="00331475" w:rsidP="00331475">
      <w:r>
        <w:t>d) två protokolljusterare tillika röstraknäre</w:t>
      </w:r>
    </w:p>
    <w:p w14:paraId="5AD512D0" w14:textId="77777777" w:rsidR="00331475" w:rsidRDefault="00331475" w:rsidP="00331475">
      <w:r>
        <w:t>5. Behandling av verksamhetsberättelse</w:t>
      </w:r>
    </w:p>
    <w:p w14:paraId="3B3FAC8D" w14:textId="77777777" w:rsidR="00331475" w:rsidRDefault="00331475" w:rsidP="00331475">
      <w:r>
        <w:t>6. Revisorernas berättelse</w:t>
      </w:r>
    </w:p>
    <w:p w14:paraId="14CB61C9" w14:textId="77777777" w:rsidR="00331475" w:rsidRDefault="00331475" w:rsidP="00331475">
      <w:r>
        <w:t>7. Ansvarsfrihet för styrelsen</w:t>
      </w:r>
    </w:p>
    <w:p w14:paraId="59731736" w14:textId="77777777" w:rsidR="00331475" w:rsidRDefault="00331475" w:rsidP="00331475">
      <w:r>
        <w:t>8. Behandling av motioner och övriga frågor som hänskjutits till rådet</w:t>
      </w:r>
    </w:p>
    <w:p w14:paraId="2F4E5F7D" w14:textId="77777777" w:rsidR="00331475" w:rsidRDefault="00331475" w:rsidP="00331475">
      <w:r>
        <w:t>9. Fastställande av medlemsavgiften</w:t>
      </w:r>
    </w:p>
    <w:p w14:paraId="6CB21553" w14:textId="77777777" w:rsidR="00331475" w:rsidRDefault="00331475" w:rsidP="00CC5B4F">
      <w:pPr>
        <w:pStyle w:val="Ingetavstnd"/>
      </w:pPr>
      <w:r>
        <w:t xml:space="preserve">Beslut fattas med enkel </w:t>
      </w:r>
      <w:r w:rsidR="00CC5B4F">
        <w:t>majoritet där annat ej stadgas.</w:t>
      </w:r>
    </w:p>
    <w:p w14:paraId="06E905F8" w14:textId="77777777" w:rsidR="00CC5B4F" w:rsidRDefault="00CC5B4F" w:rsidP="00CC5B4F">
      <w:pPr>
        <w:pStyle w:val="Ingetavstnd"/>
        <w:rPr>
          <w:b/>
        </w:rPr>
      </w:pPr>
    </w:p>
    <w:p w14:paraId="3496B577" w14:textId="77777777" w:rsidR="00331475" w:rsidRPr="00CC5B4F" w:rsidRDefault="00331475" w:rsidP="00CC5B4F">
      <w:pPr>
        <w:pStyle w:val="Ingetavstnd"/>
        <w:rPr>
          <w:b/>
        </w:rPr>
      </w:pPr>
      <w:r w:rsidRPr="00CC5B4F">
        <w:rPr>
          <w:b/>
        </w:rPr>
        <w:t>9. VERKSAMHETSÅR RÄKENSKAPER OCH REVISION</w:t>
      </w:r>
    </w:p>
    <w:p w14:paraId="14BC5CD1" w14:textId="77777777" w:rsidR="00331475" w:rsidRDefault="00331475" w:rsidP="00331475">
      <w:r>
        <w:t>NORDPSO´s räkenskaper föres per kalenderår och skall före den 31. mars, det år Rådet skall samlas, mellanliggande år före den 31. mars, genom styrelsens försorg tillställas revisorerna för granskning. Dessa skall avge berättelse över revisionen senast trettio dagar därefter till medlemsorganisationernas förbundstyrelseför godkännande/granskning.</w:t>
      </w:r>
    </w:p>
    <w:p w14:paraId="19417573" w14:textId="77777777" w:rsidR="00CC5B4F" w:rsidRPr="00CC5B4F" w:rsidRDefault="00CC5B4F" w:rsidP="00CC5B4F">
      <w:pPr>
        <w:pStyle w:val="Ingetavstnd"/>
        <w:rPr>
          <w:b/>
        </w:rPr>
      </w:pPr>
      <w:r w:rsidRPr="00CC5B4F">
        <w:rPr>
          <w:b/>
        </w:rPr>
        <w:t>10. SEKRETARIAT</w:t>
      </w:r>
    </w:p>
    <w:p w14:paraId="7F43871A" w14:textId="77777777" w:rsidR="00331475" w:rsidRPr="00CC5B4F" w:rsidRDefault="00331475" w:rsidP="00CC5B4F">
      <w:pPr>
        <w:pStyle w:val="Ingetavstnd"/>
      </w:pPr>
      <w:r>
        <w:t>NORDPSO´s sekretariat förlägges till det land från vilket stryrelsens ordförande valjes. Annat land eller andra länder kan utföra sekretariatuppgif</w:t>
      </w:r>
      <w:r w:rsidR="00CC5B4F">
        <w:t>ter enligt styrelsens beslut.</w:t>
      </w:r>
    </w:p>
    <w:p w14:paraId="5CA2F7D7" w14:textId="77777777" w:rsidR="00331475" w:rsidRDefault="00331475" w:rsidP="00331475"/>
    <w:p w14:paraId="730AD5A2" w14:textId="77777777" w:rsidR="00331475" w:rsidRPr="00CC5B4F" w:rsidRDefault="00331475" w:rsidP="00CC5B4F">
      <w:pPr>
        <w:pStyle w:val="Ingetavstnd"/>
        <w:rPr>
          <w:b/>
        </w:rPr>
      </w:pPr>
      <w:r w:rsidRPr="00CC5B4F">
        <w:rPr>
          <w:b/>
        </w:rPr>
        <w:t>11. ÄNDRING AV STADGAR</w:t>
      </w:r>
    </w:p>
    <w:p w14:paraId="01B2A297" w14:textId="77777777" w:rsidR="00331475" w:rsidRDefault="00331475" w:rsidP="00CC5B4F">
      <w:pPr>
        <w:pStyle w:val="Ingetavstnd"/>
      </w:pPr>
      <w:r>
        <w:t>Ändring eller tillägg av stadgar beslutas av rådet.</w:t>
      </w:r>
    </w:p>
    <w:p w14:paraId="3D141C59" w14:textId="77777777" w:rsidR="00331475" w:rsidRDefault="00331475" w:rsidP="00331475"/>
    <w:p w14:paraId="47906397" w14:textId="77777777" w:rsidR="00331475" w:rsidRPr="00CC5B4F" w:rsidRDefault="00331475" w:rsidP="00CC5B4F">
      <w:pPr>
        <w:pStyle w:val="Ingetavstnd"/>
        <w:rPr>
          <w:b/>
        </w:rPr>
      </w:pPr>
      <w:r w:rsidRPr="00CC5B4F">
        <w:rPr>
          <w:b/>
        </w:rPr>
        <w:t>12. UTTRÄDE UR ORGANISATIONEN</w:t>
      </w:r>
    </w:p>
    <w:p w14:paraId="09497FDC" w14:textId="77777777" w:rsidR="00331475" w:rsidRDefault="00331475" w:rsidP="00CC5B4F">
      <w:pPr>
        <w:pStyle w:val="Ingetavstnd"/>
      </w:pPr>
      <w:r>
        <w:t>Medlemsorganisation kan med ett års skriftlig varsel utträde ur NORDPSO.</w:t>
      </w:r>
    </w:p>
    <w:p w14:paraId="63BAD2E4" w14:textId="77777777" w:rsidR="00331475" w:rsidRDefault="00331475" w:rsidP="00331475"/>
    <w:p w14:paraId="113968F8" w14:textId="77777777" w:rsidR="00CC5B4F" w:rsidRDefault="00CC5B4F" w:rsidP="00331475"/>
    <w:p w14:paraId="627CBA66" w14:textId="77777777" w:rsidR="00331475" w:rsidRPr="00CC5B4F" w:rsidRDefault="00331475" w:rsidP="00CC5B4F">
      <w:pPr>
        <w:pStyle w:val="Ingetavstnd"/>
        <w:rPr>
          <w:b/>
        </w:rPr>
      </w:pPr>
      <w:r w:rsidRPr="00CC5B4F">
        <w:rPr>
          <w:b/>
        </w:rPr>
        <w:lastRenderedPageBreak/>
        <w:t>13. UPPLÖSNING</w:t>
      </w:r>
    </w:p>
    <w:p w14:paraId="6607BFC2" w14:textId="77777777" w:rsidR="00331475" w:rsidRDefault="00331475" w:rsidP="00CC5B4F">
      <w:pPr>
        <w:pStyle w:val="Ingetavstnd"/>
      </w:pPr>
      <w:r>
        <w:t>NORDPSO skall upplösas när dess mål uppnåtts eller genom beslut därom av stryrelsen och rådet, besluten skall fattas var för sig. Vid upplösning av NORDPSO skall dess skulder och tillgånger fördelas mellan medlemsförbunden. För upplösning krävs att beslutet fattas med kvalificerad majoritet, dvs vid ett medlemsantal av 5 förbundet 4/5, vid 4 medlemsförbund 3/4 etc.</w:t>
      </w:r>
    </w:p>
    <w:p w14:paraId="5254541C" w14:textId="77777777" w:rsidR="002E1168" w:rsidRDefault="002E1168" w:rsidP="00331475"/>
    <w:p w14:paraId="082B9FD3" w14:textId="77777777" w:rsidR="00BC1376" w:rsidRDefault="00BC1376" w:rsidP="00331475">
      <w:r>
        <w:t>Stockholm 9. november 2019</w:t>
      </w:r>
    </w:p>
    <w:p w14:paraId="0C9F197A" w14:textId="77777777" w:rsidR="00BC1376" w:rsidRDefault="00BC1376" w:rsidP="00331475"/>
    <w:p w14:paraId="4EA11D29" w14:textId="77777777" w:rsidR="00BC1376" w:rsidRDefault="00BC1376" w:rsidP="00331475">
      <w:r>
        <w:t>Tord Johansen</w:t>
      </w:r>
      <w:r>
        <w:tab/>
      </w:r>
      <w:r>
        <w:tab/>
      </w:r>
      <w:r>
        <w:tab/>
      </w:r>
      <w:r>
        <w:tab/>
      </w:r>
      <w:r>
        <w:tab/>
      </w:r>
      <w:r>
        <w:tab/>
      </w:r>
      <w:r>
        <w:tab/>
      </w:r>
      <w:r>
        <w:tab/>
        <w:t>Terje Nordengen</w:t>
      </w:r>
    </w:p>
    <w:sectPr w:rsidR="00BC1376" w:rsidSect="0084454A">
      <w:pgSz w:w="12240" w:h="15840"/>
      <w:pgMar w:top="1417" w:right="1417" w:bottom="1417" w:left="1417"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75"/>
    <w:rsid w:val="00173765"/>
    <w:rsid w:val="002E1168"/>
    <w:rsid w:val="00331475"/>
    <w:rsid w:val="0084454A"/>
    <w:rsid w:val="00BC1376"/>
    <w:rsid w:val="00BC1C02"/>
    <w:rsid w:val="00CC5B4F"/>
    <w:rsid w:val="00E81347"/>
    <w:rsid w:val="00EB2CF7"/>
    <w:rsid w:val="00F270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C8D8"/>
  <w15:chartTrackingRefBased/>
  <w15:docId w15:val="{8C63C5AB-5155-41D6-AA29-1F5A8135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C1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E8AF44E0E5F84A926CF3C7C3FB12B0" ma:contentTypeVersion="15" ma:contentTypeDescription="Skapa ett nytt dokument." ma:contentTypeScope="" ma:versionID="9d0a397ef3ede546647f86a17cb4a197">
  <xsd:schema xmlns:xsd="http://www.w3.org/2001/XMLSchema" xmlns:xs="http://www.w3.org/2001/XMLSchema" xmlns:p="http://schemas.microsoft.com/office/2006/metadata/properties" xmlns:ns1="http://schemas.microsoft.com/sharepoint/v3" xmlns:ns2="839dff20-20ef-4806-b3b0-68cbf22252a6" xmlns:ns3="17096c49-7827-4640-b289-fa1b79424ee5" targetNamespace="http://schemas.microsoft.com/office/2006/metadata/properties" ma:root="true" ma:fieldsID="0246dfb92af54dfea4e2654d76ed52eb" ns1:_="" ns2:_="" ns3:_="">
    <xsd:import namespace="http://schemas.microsoft.com/sharepoint/v3"/>
    <xsd:import namespace="839dff20-20ef-4806-b3b0-68cbf22252a6"/>
    <xsd:import namespace="17096c49-7827-4640-b289-fa1b79424ee5"/>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11"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dff20-20ef-4806-b3b0-68cbf22252a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LastSharedByUser" ma:index="15" nillable="true" ma:displayName="Senast delad per användare" ma:description="" ma:internalName="LastSharedByUser" ma:readOnly="true">
      <xsd:simpleType>
        <xsd:restriction base="dms:Note">
          <xsd:maxLength value="255"/>
        </xsd:restriction>
      </xsd:simpleType>
    </xsd:element>
    <xsd:element name="LastSharedByTime" ma:index="16"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096c49-7827-4640-b289-fa1b79424ee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39dff20-20ef-4806-b3b0-68cbf22252a6">PFH4NYD5VE5P-1217133162-136187</_dlc_DocId>
    <_dlc_DocIdUrl xmlns="839dff20-20ef-4806-b3b0-68cbf22252a6">
      <Url>https://psoriasisforbundet553.sharepoint.com/_layouts/15/DocIdRedir.aspx?ID=PFH4NYD5VE5P-1217133162-136187</Url>
      <Description>PFH4NYD5VE5P-1217133162-136187</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DF1D7A-C610-4D24-81F1-F37CB8E64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9dff20-20ef-4806-b3b0-68cbf22252a6"/>
    <ds:schemaRef ds:uri="17096c49-7827-4640-b289-fa1b79424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DC59B-4245-4179-BF47-AA1A168A53AC}">
  <ds:schemaRefs>
    <ds:schemaRef ds:uri="http://schemas.microsoft.com/office/2006/metadata/properties"/>
    <ds:schemaRef ds:uri="http://schemas.microsoft.com/office/infopath/2007/PartnerControls"/>
    <ds:schemaRef ds:uri="839dff20-20ef-4806-b3b0-68cbf22252a6"/>
    <ds:schemaRef ds:uri="http://schemas.microsoft.com/sharepoint/v3"/>
  </ds:schemaRefs>
</ds:datastoreItem>
</file>

<file path=customXml/itemProps3.xml><?xml version="1.0" encoding="utf-8"?>
<ds:datastoreItem xmlns:ds="http://schemas.openxmlformats.org/officeDocument/2006/customXml" ds:itemID="{A8D09594-2DDB-4A4A-BD30-771B96D7518E}">
  <ds:schemaRefs>
    <ds:schemaRef ds:uri="http://schemas.microsoft.com/sharepoint/v3/contenttype/forms"/>
  </ds:schemaRefs>
</ds:datastoreItem>
</file>

<file path=customXml/itemProps4.xml><?xml version="1.0" encoding="utf-8"?>
<ds:datastoreItem xmlns:ds="http://schemas.openxmlformats.org/officeDocument/2006/customXml" ds:itemID="{772FE1C2-E3FC-4235-B8F3-339B938246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3812</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Nordengen</dc:creator>
  <cp:keywords/>
  <dc:description/>
  <cp:lastModifiedBy>Maria Björklund</cp:lastModifiedBy>
  <cp:revision>4</cp:revision>
  <dcterms:created xsi:type="dcterms:W3CDTF">2019-11-15T14:29:00Z</dcterms:created>
  <dcterms:modified xsi:type="dcterms:W3CDTF">2021-04-12T07:40:00Z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0x0101008EE8AF44E0E5F84A926CF3C7C3FB12B0</vt:lpwstr>
  </property>
  <property fmtid="{D5CDD505-2E9C-101B-9397-08002B2CF9AE}" pid="3" name="_dlc_DocIdItemGuid">
    <vt:lpwstr>b74ce3ce-3490-449c-8b0d-179f00912c13</vt:lpwstr>
  </property>
</Properties>
</file>